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8CD2E1" w14:textId="77777777" w:rsidR="00545103" w:rsidRPr="00075FD7" w:rsidRDefault="00545103" w:rsidP="00545103">
      <w:pPr>
        <w:pStyle w:val="Nzev"/>
        <w:jc w:val="center"/>
        <w:rPr>
          <w:sz w:val="44"/>
          <w:szCs w:val="44"/>
        </w:rPr>
      </w:pPr>
      <w:bookmarkStart w:id="0" w:name="_Toc210930291"/>
      <w:r w:rsidRPr="00075FD7">
        <w:rPr>
          <w:sz w:val="44"/>
          <w:szCs w:val="44"/>
        </w:rPr>
        <w:t>Posudek k návrhu statku na zápis do Seznamu nemateriálního kulturního dědictví České republiky</w:t>
      </w:r>
      <w:bookmarkEnd w:id="0"/>
    </w:p>
    <w:p w14:paraId="1682F61B" w14:textId="77777777" w:rsidR="00545103" w:rsidRPr="00366764" w:rsidRDefault="00545103" w:rsidP="00545103">
      <w:pPr>
        <w:pStyle w:val="Redakn"/>
        <w:spacing w:line="240" w:lineRule="auto"/>
        <w:jc w:val="center"/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7"/>
        <w:gridCol w:w="6985"/>
      </w:tblGrid>
      <w:tr w:rsidR="00545103" w:rsidRPr="00366764" w14:paraId="7CCA0D44" w14:textId="77777777" w:rsidTr="00886577">
        <w:trPr>
          <w:trHeight w:val="37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 w:themeFill="text2" w:themeFillTint="40"/>
            <w:vAlign w:val="center"/>
            <w:hideMark/>
          </w:tcPr>
          <w:p w14:paraId="392820A8" w14:textId="77777777" w:rsidR="00545103" w:rsidRPr="00366764" w:rsidRDefault="00545103" w:rsidP="00886577">
            <w:pPr>
              <w:pStyle w:val="Redakn"/>
              <w:spacing w:line="240" w:lineRule="auto"/>
              <w:rPr>
                <w:rFonts w:asciiTheme="minorHAnsi" w:hAnsiTheme="minorHAnsi"/>
                <w:b/>
              </w:rPr>
            </w:pPr>
            <w:r w:rsidRPr="00366764">
              <w:rPr>
                <w:rFonts w:asciiTheme="minorHAnsi" w:hAnsiTheme="minorHAnsi"/>
                <w:b/>
              </w:rPr>
              <w:t>Název statku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9A55F" w14:textId="77777777" w:rsidR="00545103" w:rsidRPr="00366764" w:rsidRDefault="00545103" w:rsidP="00886577">
            <w:pPr>
              <w:pStyle w:val="Redakn"/>
              <w:spacing w:line="240" w:lineRule="auto"/>
              <w:rPr>
                <w:rFonts w:asciiTheme="minorHAnsi" w:hAnsiTheme="minorHAnsi"/>
                <w:bCs/>
              </w:rPr>
            </w:pPr>
          </w:p>
        </w:tc>
      </w:tr>
      <w:tr w:rsidR="00545103" w:rsidRPr="00366764" w14:paraId="679B5052" w14:textId="77777777" w:rsidTr="00886577">
        <w:trPr>
          <w:trHeight w:val="37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 w:themeFill="text2" w:themeFillTint="40"/>
            <w:vAlign w:val="center"/>
            <w:hideMark/>
          </w:tcPr>
          <w:p w14:paraId="6E6BEF26" w14:textId="77777777" w:rsidR="00545103" w:rsidRPr="00366764" w:rsidRDefault="00545103" w:rsidP="00886577">
            <w:pPr>
              <w:pStyle w:val="Redakn"/>
              <w:spacing w:line="240" w:lineRule="auto"/>
              <w:rPr>
                <w:rFonts w:asciiTheme="minorHAnsi" w:hAnsiTheme="minorHAnsi"/>
                <w:b/>
              </w:rPr>
            </w:pPr>
            <w:r w:rsidRPr="00366764">
              <w:rPr>
                <w:rFonts w:asciiTheme="minorHAnsi" w:hAnsiTheme="minorHAnsi"/>
                <w:b/>
              </w:rPr>
              <w:t>Navrhovatel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271FA" w14:textId="77777777" w:rsidR="00545103" w:rsidRPr="00366764" w:rsidRDefault="00545103" w:rsidP="00886577">
            <w:pPr>
              <w:pStyle w:val="Redakn"/>
              <w:spacing w:line="240" w:lineRule="auto"/>
              <w:rPr>
                <w:rFonts w:asciiTheme="minorHAnsi" w:hAnsiTheme="minorHAnsi"/>
                <w:bCs/>
              </w:rPr>
            </w:pPr>
          </w:p>
        </w:tc>
      </w:tr>
      <w:tr w:rsidR="00545103" w:rsidRPr="00366764" w14:paraId="109D53D0" w14:textId="77777777" w:rsidTr="00886577">
        <w:trPr>
          <w:trHeight w:val="37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 w:themeFill="text2" w:themeFillTint="40"/>
            <w:vAlign w:val="center"/>
            <w:hideMark/>
          </w:tcPr>
          <w:p w14:paraId="4C654516" w14:textId="77777777" w:rsidR="00545103" w:rsidRPr="00366764" w:rsidRDefault="00545103" w:rsidP="00886577">
            <w:pPr>
              <w:pStyle w:val="Redakn"/>
              <w:spacing w:line="240" w:lineRule="auto"/>
              <w:rPr>
                <w:rFonts w:asciiTheme="minorHAnsi" w:hAnsiTheme="minorHAnsi"/>
                <w:b/>
              </w:rPr>
            </w:pPr>
            <w:r w:rsidRPr="00366764">
              <w:rPr>
                <w:rFonts w:asciiTheme="minorHAnsi" w:hAnsiTheme="minorHAnsi"/>
                <w:b/>
              </w:rPr>
              <w:t>Jméno oponenta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83B06" w14:textId="77777777" w:rsidR="00545103" w:rsidRPr="00366764" w:rsidRDefault="00545103" w:rsidP="00886577">
            <w:pPr>
              <w:pStyle w:val="Redakn"/>
              <w:spacing w:line="240" w:lineRule="auto"/>
              <w:rPr>
                <w:rFonts w:asciiTheme="minorHAnsi" w:hAnsiTheme="minorHAnsi"/>
                <w:bCs/>
              </w:rPr>
            </w:pPr>
          </w:p>
        </w:tc>
      </w:tr>
      <w:tr w:rsidR="00545103" w:rsidRPr="00366764" w14:paraId="4677E242" w14:textId="77777777" w:rsidTr="00886577">
        <w:trPr>
          <w:trHeight w:val="37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 w:themeFill="text2" w:themeFillTint="40"/>
            <w:vAlign w:val="center"/>
            <w:hideMark/>
          </w:tcPr>
          <w:p w14:paraId="7EA504FC" w14:textId="77777777" w:rsidR="00545103" w:rsidRPr="00366764" w:rsidRDefault="00545103" w:rsidP="00886577">
            <w:pPr>
              <w:pStyle w:val="Redakn"/>
              <w:spacing w:line="240" w:lineRule="auto"/>
              <w:rPr>
                <w:rFonts w:asciiTheme="minorHAnsi" w:hAnsiTheme="minorHAnsi"/>
                <w:b/>
              </w:rPr>
            </w:pPr>
            <w:r w:rsidRPr="00366764">
              <w:rPr>
                <w:rFonts w:asciiTheme="minorHAnsi" w:hAnsiTheme="minorHAnsi"/>
                <w:b/>
              </w:rPr>
              <w:t>Datum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411E" w14:textId="77777777" w:rsidR="00545103" w:rsidRPr="00366764" w:rsidRDefault="00545103" w:rsidP="00886577">
            <w:pPr>
              <w:pStyle w:val="Redakn"/>
              <w:spacing w:line="240" w:lineRule="auto"/>
              <w:rPr>
                <w:rFonts w:asciiTheme="minorHAnsi" w:hAnsiTheme="minorHAnsi"/>
                <w:bCs/>
              </w:rPr>
            </w:pPr>
          </w:p>
        </w:tc>
      </w:tr>
    </w:tbl>
    <w:p w14:paraId="002FC6F6" w14:textId="77777777" w:rsidR="00545103" w:rsidRPr="00366764" w:rsidRDefault="00545103" w:rsidP="00545103">
      <w:pPr>
        <w:pStyle w:val="Redakn"/>
        <w:spacing w:line="240" w:lineRule="auto"/>
        <w:rPr>
          <w:rFonts w:asciiTheme="minorHAnsi" w:hAnsiTheme="minorHAnsi"/>
        </w:rPr>
      </w:pPr>
    </w:p>
    <w:p w14:paraId="43F07BB2" w14:textId="77777777" w:rsidR="00545103" w:rsidRPr="00366764" w:rsidRDefault="00545103" w:rsidP="00545103">
      <w:pPr>
        <w:pStyle w:val="Redakn"/>
        <w:spacing w:line="240" w:lineRule="auto"/>
        <w:rPr>
          <w:rFonts w:asciiTheme="minorHAnsi" w:hAnsiTheme="minorHAnsi"/>
        </w:rPr>
      </w:pPr>
      <w:r w:rsidRPr="00366764">
        <w:rPr>
          <w:rFonts w:asciiTheme="minorHAnsi" w:hAnsiTheme="minorHAnsi"/>
        </w:rPr>
        <w:t>Posuďte, zda a jak statek splňuje následující předpoklady pro zápis do Seznamu (v celkovém rozsahu 500–1000 slov):</w:t>
      </w:r>
    </w:p>
    <w:p w14:paraId="7BC63B92" w14:textId="77777777" w:rsidR="00545103" w:rsidRPr="00366764" w:rsidRDefault="00545103" w:rsidP="00545103">
      <w:pPr>
        <w:pStyle w:val="Redakn"/>
        <w:spacing w:line="240" w:lineRule="auto"/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45103" w:rsidRPr="00366764" w14:paraId="30A3348C" w14:textId="77777777" w:rsidTr="008865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 w:themeFill="text2" w:themeFillTint="40"/>
            <w:hideMark/>
          </w:tcPr>
          <w:p w14:paraId="7EE84B71" w14:textId="77777777" w:rsidR="00545103" w:rsidRPr="00366764" w:rsidRDefault="00545103" w:rsidP="00886577">
            <w:pPr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r w:rsidRPr="00366764">
              <w:rPr>
                <w:rFonts w:asciiTheme="minorHAnsi" w:hAnsiTheme="minorHAnsi"/>
                <w:b/>
                <w:sz w:val="24"/>
                <w:szCs w:val="24"/>
              </w:rPr>
              <w:t xml:space="preserve">1. Statek splňuje definici nemateriálního kulturního dědictví podle 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článku</w:t>
            </w:r>
            <w:r w:rsidRPr="00366764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r>
              <w:rPr>
                <w:rFonts w:ascii="Aptos" w:hAnsi="Aptos"/>
                <w:b/>
                <w:sz w:val="24"/>
                <w:szCs w:val="24"/>
              </w:rPr>
              <w:t>2.2</w:t>
            </w:r>
            <w:r w:rsidRPr="00366764">
              <w:rPr>
                <w:rFonts w:asciiTheme="minorHAnsi" w:hAnsiTheme="minorHAnsi"/>
                <w:b/>
                <w:sz w:val="24"/>
                <w:szCs w:val="24"/>
              </w:rPr>
              <w:t xml:space="preserve"> Metodického pokynu</w:t>
            </w:r>
          </w:p>
        </w:tc>
      </w:tr>
      <w:tr w:rsidR="00545103" w:rsidRPr="00366764" w14:paraId="75B67998" w14:textId="77777777" w:rsidTr="008865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3BA80" w14:textId="77777777" w:rsidR="00545103" w:rsidRPr="00366764" w:rsidRDefault="00545103" w:rsidP="00886577">
            <w:pPr>
              <w:jc w:val="both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iCs/>
                <w:sz w:val="24"/>
                <w:szCs w:val="24"/>
              </w:rPr>
              <w:t>a) společenství, skupiny a v některých případech též jednotlivci jej považují za součást svého nemateriálního kulturního dědictví a plní v jejich životě důležité společenské a kulturní funkce</w:t>
            </w:r>
          </w:p>
        </w:tc>
      </w:tr>
      <w:tr w:rsidR="00545103" w:rsidRPr="00366764" w14:paraId="236A613F" w14:textId="77777777" w:rsidTr="008865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3A5CB" w14:textId="77777777" w:rsidR="00545103" w:rsidRPr="00366764" w:rsidRDefault="00545103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2DDC426D" w14:textId="77777777" w:rsidR="00545103" w:rsidRPr="00366764" w:rsidRDefault="00545103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75ED15CD" w14:textId="77777777" w:rsidR="00545103" w:rsidRPr="00366764" w:rsidRDefault="00545103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545103" w:rsidRPr="00366764" w14:paraId="736475A9" w14:textId="77777777" w:rsidTr="008865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16675" w14:textId="77777777" w:rsidR="00545103" w:rsidRPr="00366764" w:rsidRDefault="00545103" w:rsidP="00886577">
            <w:pPr>
              <w:jc w:val="both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iCs/>
                <w:sz w:val="24"/>
                <w:szCs w:val="24"/>
              </w:rPr>
              <w:t>b) předává se z generace na generaci</w:t>
            </w:r>
          </w:p>
        </w:tc>
      </w:tr>
      <w:tr w:rsidR="00545103" w:rsidRPr="00366764" w14:paraId="7A6C7380" w14:textId="77777777" w:rsidTr="008865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2C875" w14:textId="77777777" w:rsidR="00545103" w:rsidRPr="00366764" w:rsidRDefault="00545103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35D11848" w14:textId="77777777" w:rsidR="00545103" w:rsidRPr="00366764" w:rsidRDefault="00545103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319D4BAA" w14:textId="77777777" w:rsidR="00545103" w:rsidRPr="00366764" w:rsidRDefault="00545103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545103" w:rsidRPr="00366764" w14:paraId="364FF374" w14:textId="77777777" w:rsidTr="008865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7DEED" w14:textId="77777777" w:rsidR="00545103" w:rsidRPr="00366764" w:rsidRDefault="00545103" w:rsidP="00886577">
            <w:pPr>
              <w:jc w:val="both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iCs/>
                <w:sz w:val="24"/>
                <w:szCs w:val="24"/>
              </w:rPr>
              <w:t>c) je společenstvími, skupinami lidí, případně jednotlivci neustále přetvářen v závislosti na jejich prostředí, na jejich interakci s přírodou a na jejich historii</w:t>
            </w:r>
          </w:p>
        </w:tc>
      </w:tr>
      <w:tr w:rsidR="00545103" w:rsidRPr="00366764" w14:paraId="6D040074" w14:textId="77777777" w:rsidTr="008865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B7C50" w14:textId="77777777" w:rsidR="00545103" w:rsidRPr="00366764" w:rsidRDefault="00545103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691CD45D" w14:textId="77777777" w:rsidR="00545103" w:rsidRPr="00366764" w:rsidRDefault="00545103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120BE2AF" w14:textId="77777777" w:rsidR="00545103" w:rsidRPr="00366764" w:rsidRDefault="00545103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545103" w:rsidRPr="00366764" w14:paraId="02B148DB" w14:textId="77777777" w:rsidTr="008865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25AC6" w14:textId="77777777" w:rsidR="00545103" w:rsidRPr="00366764" w:rsidRDefault="00545103" w:rsidP="00886577">
            <w:pPr>
              <w:jc w:val="both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iCs/>
                <w:sz w:val="24"/>
                <w:szCs w:val="24"/>
              </w:rPr>
              <w:t>d) dává svým nositelům pocit identity a kontinuity</w:t>
            </w:r>
          </w:p>
        </w:tc>
      </w:tr>
      <w:tr w:rsidR="00545103" w:rsidRPr="00366764" w14:paraId="5E456208" w14:textId="77777777" w:rsidTr="008865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4B4C0" w14:textId="77777777" w:rsidR="00545103" w:rsidRPr="00366764" w:rsidRDefault="00545103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74D7169F" w14:textId="77777777" w:rsidR="00545103" w:rsidRPr="00366764" w:rsidRDefault="00545103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7A8BBFAE" w14:textId="77777777" w:rsidR="00545103" w:rsidRPr="00366764" w:rsidRDefault="00545103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545103" w:rsidRPr="00366764" w14:paraId="631325B5" w14:textId="77777777" w:rsidTr="008865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EB56F" w14:textId="77777777" w:rsidR="00545103" w:rsidRPr="00366764" w:rsidRDefault="00545103" w:rsidP="00886577">
            <w:pPr>
              <w:jc w:val="both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e) podporuje úctu ke kulturní rozmanitosti a lidské tvořivosti </w:t>
            </w:r>
          </w:p>
        </w:tc>
      </w:tr>
      <w:tr w:rsidR="00545103" w:rsidRPr="00366764" w14:paraId="503DD191" w14:textId="77777777" w:rsidTr="008865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A8E68" w14:textId="77777777" w:rsidR="00545103" w:rsidRPr="00366764" w:rsidRDefault="00545103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74561D12" w14:textId="77777777" w:rsidR="00545103" w:rsidRPr="00366764" w:rsidRDefault="00545103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26A62DF5" w14:textId="77777777" w:rsidR="00545103" w:rsidRPr="00366764" w:rsidRDefault="00545103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545103" w:rsidRPr="00366764" w14:paraId="2B1F9AE5" w14:textId="77777777" w:rsidTr="008865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D7F0A" w14:textId="77777777" w:rsidR="00545103" w:rsidRPr="00366764" w:rsidRDefault="00545103" w:rsidP="00886577">
            <w:pPr>
              <w:jc w:val="both"/>
              <w:rPr>
                <w:rFonts w:asciiTheme="minorHAnsi" w:hAnsiTheme="minorHAnsi"/>
                <w:bCs/>
                <w:i/>
                <w:i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bCs/>
                <w:i/>
                <w:iCs/>
                <w:sz w:val="24"/>
                <w:szCs w:val="24"/>
              </w:rPr>
              <w:t>f) statek a opatření k jeho zachování nejsou v rozporu s právními normami v oblasti lidských práv a se závazky vyplývajícími z mezinárodních právních nástrojů, jichž je Česká republika smluvní stranou a upravujícími práva duševního vlastnictví a práva příbuzná, užívání biologických a ekologických zdrojů a ani se zásadami vzájemné úcty mezi společenstvími, skupinami a jednotlivci, jakož i zásadami trvale udržitelného rozvoje</w:t>
            </w:r>
          </w:p>
        </w:tc>
      </w:tr>
      <w:tr w:rsidR="00545103" w:rsidRPr="00366764" w14:paraId="3411CE2E" w14:textId="77777777" w:rsidTr="008865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60B32" w14:textId="77777777" w:rsidR="00545103" w:rsidRPr="00366764" w:rsidRDefault="00545103" w:rsidP="00886577">
            <w:pPr>
              <w:jc w:val="both"/>
              <w:rPr>
                <w:rFonts w:asciiTheme="minorHAnsi" w:hAnsiTheme="minorHAnsi"/>
                <w:bCs/>
                <w:i/>
                <w:iCs/>
                <w:sz w:val="24"/>
                <w:szCs w:val="24"/>
              </w:rPr>
            </w:pPr>
          </w:p>
          <w:p w14:paraId="0F686C5C" w14:textId="77777777" w:rsidR="00545103" w:rsidRPr="00366764" w:rsidRDefault="00545103" w:rsidP="00886577">
            <w:pPr>
              <w:jc w:val="both"/>
              <w:rPr>
                <w:rFonts w:asciiTheme="minorHAnsi" w:hAnsiTheme="minorHAnsi"/>
                <w:bCs/>
                <w:i/>
                <w:iCs/>
                <w:sz w:val="24"/>
                <w:szCs w:val="24"/>
              </w:rPr>
            </w:pPr>
          </w:p>
        </w:tc>
      </w:tr>
      <w:tr w:rsidR="00545103" w:rsidRPr="00366764" w14:paraId="14F80069" w14:textId="77777777" w:rsidTr="008865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 w:themeFill="text2" w:themeFillTint="40"/>
            <w:hideMark/>
          </w:tcPr>
          <w:p w14:paraId="2A1F7C80" w14:textId="77777777" w:rsidR="00545103" w:rsidRPr="00366764" w:rsidRDefault="00545103" w:rsidP="00886577">
            <w:pPr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r w:rsidRPr="00366764">
              <w:rPr>
                <w:rFonts w:asciiTheme="minorHAnsi" w:hAnsiTheme="minorHAnsi"/>
                <w:b/>
                <w:sz w:val="24"/>
                <w:szCs w:val="24"/>
              </w:rPr>
              <w:lastRenderedPageBreak/>
              <w:t>2. Společenství nositelů, skupiny nebo jednotlivci byli zapojeni do přípravy návrhu a poskytli svobodný, předem daný a informovaný souhlas se zápisem</w:t>
            </w:r>
          </w:p>
        </w:tc>
      </w:tr>
      <w:tr w:rsidR="00545103" w:rsidRPr="00366764" w14:paraId="3E5FB944" w14:textId="77777777" w:rsidTr="008865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481AF" w14:textId="77777777" w:rsidR="00545103" w:rsidRPr="00366764" w:rsidRDefault="00545103" w:rsidP="00886577">
            <w:pPr>
              <w:jc w:val="both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iCs/>
                <w:sz w:val="24"/>
                <w:szCs w:val="24"/>
              </w:rPr>
              <w:t>Nositelé statku by se měli na nominaci podílet nejen jako informátoři, ale především jako aktivní účastníci procesu – od identifikace statku, přes definování možných ohrožení a problémů, až po navrhování opatření k jeho zachování. Na těchto opatřeních by měli spolupracovat se širokým okruhem zainteresovaných stran, jako jsou místní, zájmové, profesní či jiné spolky, nevládní organizace, místní a regionální samosprávy nebo odborné instituce. Souhlas nositelů je nezbytnou podmínkou pro zápis do Seznamu.</w:t>
            </w:r>
          </w:p>
        </w:tc>
      </w:tr>
      <w:tr w:rsidR="00545103" w:rsidRPr="00366764" w14:paraId="2B0D6DE4" w14:textId="77777777" w:rsidTr="008865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3435C" w14:textId="77777777" w:rsidR="00545103" w:rsidRPr="00366764" w:rsidRDefault="00545103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0A4C2293" w14:textId="77777777" w:rsidR="00545103" w:rsidRPr="00366764" w:rsidRDefault="00545103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25D72883" w14:textId="77777777" w:rsidR="00545103" w:rsidRPr="00366764" w:rsidRDefault="00545103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4A39EB87" w14:textId="77777777" w:rsidR="00545103" w:rsidRPr="00366764" w:rsidRDefault="00545103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3D3D811F" w14:textId="77777777" w:rsidR="00545103" w:rsidRPr="00366764" w:rsidRDefault="00545103" w:rsidP="00545103">
      <w:pPr>
        <w:jc w:val="both"/>
        <w:rPr>
          <w:rFonts w:asciiTheme="minorHAnsi" w:hAnsiTheme="minorHAnsi"/>
          <w:sz w:val="24"/>
          <w:szCs w:val="24"/>
        </w:rPr>
      </w:pPr>
    </w:p>
    <w:p w14:paraId="7B8F4C10" w14:textId="77777777" w:rsidR="00545103" w:rsidRPr="00366764" w:rsidRDefault="00545103" w:rsidP="00545103">
      <w:pPr>
        <w:jc w:val="both"/>
        <w:rPr>
          <w:rFonts w:asciiTheme="minorHAnsi" w:hAnsiTheme="minorHAnsi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45103" w:rsidRPr="00366764" w14:paraId="3AEC8AB0" w14:textId="77777777" w:rsidTr="0088657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 w:themeFill="text2" w:themeFillTint="40"/>
            <w:hideMark/>
          </w:tcPr>
          <w:p w14:paraId="4365FECB" w14:textId="77777777" w:rsidR="00545103" w:rsidRPr="00366764" w:rsidRDefault="00545103" w:rsidP="0088657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66764">
              <w:rPr>
                <w:rFonts w:asciiTheme="minorHAnsi" w:hAnsiTheme="minorHAnsi"/>
                <w:b/>
                <w:sz w:val="24"/>
                <w:szCs w:val="24"/>
              </w:rPr>
              <w:t>3. Jsou navržena opatření, která zajistí další životaschopnost, udržitelnost a předávání statku a tato opatření byla navržena a budou realizována za aktivní účasti nositelů</w:t>
            </w:r>
          </w:p>
        </w:tc>
      </w:tr>
      <w:tr w:rsidR="00545103" w:rsidRPr="00366764" w14:paraId="65D185BB" w14:textId="77777777" w:rsidTr="0088657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14CB8" w14:textId="77777777" w:rsidR="00545103" w:rsidRDefault="00545103" w:rsidP="00886577">
            <w:pPr>
              <w:jc w:val="both"/>
              <w:rPr>
                <w:rFonts w:asciiTheme="minorHAnsi" w:hAnsiTheme="minorHAnsi"/>
                <w:bCs/>
                <w:i/>
                <w:i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bCs/>
                <w:i/>
                <w:iCs/>
                <w:sz w:val="24"/>
                <w:szCs w:val="24"/>
              </w:rPr>
              <w:t>Účast nositelů na plánování a realizaci opatření k zachování statku je povinnou součástí nominačního procesu a musí být doložena.</w:t>
            </w:r>
            <w:r>
              <w:rPr>
                <w:rFonts w:asciiTheme="minorHAnsi" w:hAnsiTheme="minorHAnsi"/>
                <w:bCs/>
                <w:i/>
                <w:iCs/>
                <w:sz w:val="24"/>
                <w:szCs w:val="24"/>
              </w:rPr>
              <w:t xml:space="preserve"> </w:t>
            </w:r>
          </w:p>
          <w:p w14:paraId="2438ECF6" w14:textId="77777777" w:rsidR="00545103" w:rsidRPr="00366764" w:rsidRDefault="00545103" w:rsidP="00886577">
            <w:pPr>
              <w:jc w:val="both"/>
              <w:rPr>
                <w:rFonts w:asciiTheme="minorHAnsi" w:hAnsiTheme="minorHAnsi"/>
                <w:bCs/>
                <w:i/>
                <w:i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bCs/>
                <w:i/>
                <w:iCs/>
                <w:sz w:val="24"/>
                <w:szCs w:val="24"/>
              </w:rPr>
              <w:t>U statků, které nejsou ohrožené, bývá často nejlepší ochranou jejich přirozené mezigenerační předávání, neovlivněné zásahy institucí či cílenou péčí. U plně životaschopných statků k tomu posuzovatelé vždy přihlížejí.</w:t>
            </w:r>
          </w:p>
          <w:p w14:paraId="36E76319" w14:textId="77777777" w:rsidR="00545103" w:rsidRPr="00366764" w:rsidRDefault="00545103" w:rsidP="00886577">
            <w:pPr>
              <w:jc w:val="both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366764">
              <w:rPr>
                <w:rFonts w:asciiTheme="minorHAnsi" w:hAnsiTheme="minorHAnsi"/>
                <w:i/>
                <w:iCs/>
                <w:sz w:val="24"/>
                <w:szCs w:val="24"/>
              </w:rPr>
              <w:t>Při hodnocení navržených opatření zvažte také možná nepřímá rizika, která může zápis statku vyvolat.</w:t>
            </w:r>
          </w:p>
        </w:tc>
      </w:tr>
      <w:tr w:rsidR="00545103" w:rsidRPr="00366764" w14:paraId="4E23F74A" w14:textId="77777777" w:rsidTr="0088657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433FF" w14:textId="77777777" w:rsidR="00545103" w:rsidRPr="00366764" w:rsidRDefault="00545103" w:rsidP="00886577">
            <w:pPr>
              <w:pStyle w:val="Redakn"/>
              <w:spacing w:line="240" w:lineRule="auto"/>
              <w:rPr>
                <w:rFonts w:asciiTheme="minorHAnsi" w:hAnsiTheme="minorHAnsi"/>
              </w:rPr>
            </w:pPr>
          </w:p>
          <w:p w14:paraId="664B880A" w14:textId="77777777" w:rsidR="00545103" w:rsidRPr="00366764" w:rsidRDefault="00545103" w:rsidP="00886577">
            <w:pPr>
              <w:pStyle w:val="Redakn"/>
              <w:spacing w:line="240" w:lineRule="auto"/>
              <w:rPr>
                <w:rFonts w:asciiTheme="minorHAnsi" w:hAnsiTheme="minorHAnsi"/>
              </w:rPr>
            </w:pPr>
          </w:p>
          <w:p w14:paraId="7AAECFA1" w14:textId="77777777" w:rsidR="00545103" w:rsidRPr="00366764" w:rsidRDefault="00545103" w:rsidP="00886577">
            <w:pPr>
              <w:pStyle w:val="Redakn"/>
              <w:spacing w:line="240" w:lineRule="auto"/>
              <w:rPr>
                <w:rFonts w:asciiTheme="minorHAnsi" w:hAnsiTheme="minorHAnsi"/>
              </w:rPr>
            </w:pPr>
          </w:p>
          <w:p w14:paraId="1F605830" w14:textId="77777777" w:rsidR="00545103" w:rsidRPr="00366764" w:rsidRDefault="00545103" w:rsidP="00886577">
            <w:pPr>
              <w:pStyle w:val="Redakn"/>
              <w:spacing w:line="240" w:lineRule="auto"/>
              <w:rPr>
                <w:rFonts w:asciiTheme="minorHAnsi" w:hAnsiTheme="minorHAnsi"/>
              </w:rPr>
            </w:pPr>
          </w:p>
        </w:tc>
      </w:tr>
    </w:tbl>
    <w:p w14:paraId="54D2A128" w14:textId="77777777" w:rsidR="00545103" w:rsidRPr="00366764" w:rsidRDefault="00545103" w:rsidP="00545103">
      <w:pPr>
        <w:pStyle w:val="Redakn"/>
        <w:spacing w:line="240" w:lineRule="auto"/>
        <w:rPr>
          <w:rFonts w:asciiTheme="minorHAnsi" w:hAnsiTheme="minorHAnsi"/>
        </w:rPr>
      </w:pPr>
    </w:p>
    <w:p w14:paraId="2F7D5C1D" w14:textId="77777777" w:rsidR="00545103" w:rsidRPr="00366764" w:rsidRDefault="00545103" w:rsidP="00545103">
      <w:pPr>
        <w:pStyle w:val="Redakn"/>
        <w:spacing w:line="240" w:lineRule="auto"/>
        <w:rPr>
          <w:rFonts w:asciiTheme="minorHAnsi" w:hAnsiTheme="minorHAnsi"/>
        </w:rPr>
      </w:pPr>
      <w:r w:rsidRPr="00366764">
        <w:rPr>
          <w:rFonts w:asciiTheme="minorHAnsi" w:hAnsiTheme="minorHAnsi"/>
          <w:b/>
          <w:bCs/>
        </w:rPr>
        <w:t>Další komentář pro Ministerstvo kultury</w:t>
      </w:r>
      <w:r w:rsidRPr="00366764">
        <w:rPr>
          <w:rFonts w:asciiTheme="minorHAnsi" w:hAnsiTheme="minorHAnsi"/>
        </w:rPr>
        <w:t>:</w:t>
      </w:r>
    </w:p>
    <w:p w14:paraId="7743A38B" w14:textId="77777777" w:rsidR="00545103" w:rsidRDefault="00545103" w:rsidP="00545103">
      <w:pPr>
        <w:pStyle w:val="Redakn"/>
        <w:spacing w:line="240" w:lineRule="auto"/>
        <w:rPr>
          <w:rFonts w:asciiTheme="minorHAnsi" w:hAnsiTheme="minorHAnsi"/>
        </w:rPr>
      </w:pPr>
    </w:p>
    <w:p w14:paraId="78E5F19F" w14:textId="77777777" w:rsidR="00545103" w:rsidRPr="00366764" w:rsidRDefault="00545103" w:rsidP="00545103">
      <w:pPr>
        <w:pStyle w:val="Redakn"/>
        <w:spacing w:line="240" w:lineRule="auto"/>
        <w:rPr>
          <w:rFonts w:asciiTheme="minorHAnsi" w:hAnsiTheme="minorHAnsi"/>
        </w:rPr>
      </w:pPr>
    </w:p>
    <w:p w14:paraId="287350C8" w14:textId="77777777" w:rsidR="00545103" w:rsidRPr="00366764" w:rsidRDefault="00545103" w:rsidP="00545103">
      <w:pPr>
        <w:pStyle w:val="Redakn"/>
        <w:spacing w:line="240" w:lineRule="auto"/>
        <w:rPr>
          <w:rFonts w:asciiTheme="minorHAnsi" w:hAnsiTheme="minorHAnsi"/>
          <w:b/>
        </w:rPr>
      </w:pPr>
      <w:r w:rsidRPr="00366764">
        <w:rPr>
          <w:rFonts w:asciiTheme="minorHAnsi" w:hAnsiTheme="minorHAnsi"/>
          <w:b/>
          <w:bCs/>
        </w:rPr>
        <w:t>Další komentář pro navrhovatele</w:t>
      </w:r>
      <w:r w:rsidRPr="00366764">
        <w:rPr>
          <w:rFonts w:asciiTheme="minorHAnsi" w:hAnsiTheme="minorHAnsi"/>
        </w:rPr>
        <w:t>:</w:t>
      </w:r>
      <w:r w:rsidRPr="00366764">
        <w:rPr>
          <w:rFonts w:asciiTheme="minorHAnsi" w:hAnsiTheme="minorHAnsi"/>
          <w:b/>
        </w:rPr>
        <w:t xml:space="preserve"> </w:t>
      </w:r>
    </w:p>
    <w:p w14:paraId="6AEED169" w14:textId="77777777" w:rsidR="00545103" w:rsidRDefault="00545103" w:rsidP="00545103">
      <w:pPr>
        <w:pStyle w:val="Redakn"/>
        <w:spacing w:line="240" w:lineRule="auto"/>
        <w:rPr>
          <w:rFonts w:asciiTheme="minorHAnsi" w:hAnsiTheme="minorHAnsi"/>
          <w:b/>
        </w:rPr>
      </w:pPr>
    </w:p>
    <w:p w14:paraId="66E4914B" w14:textId="77777777" w:rsidR="00545103" w:rsidRPr="00366764" w:rsidRDefault="00545103" w:rsidP="00545103">
      <w:pPr>
        <w:pStyle w:val="Redakn"/>
        <w:spacing w:line="240" w:lineRule="auto"/>
        <w:rPr>
          <w:rFonts w:asciiTheme="minorHAnsi" w:hAnsiTheme="minorHAnsi"/>
          <w:b/>
        </w:rPr>
      </w:pPr>
    </w:p>
    <w:p w14:paraId="69A6D6AA" w14:textId="77777777" w:rsidR="00545103" w:rsidRPr="00366764" w:rsidRDefault="00545103" w:rsidP="00545103">
      <w:pPr>
        <w:pStyle w:val="Redakn"/>
        <w:spacing w:line="240" w:lineRule="auto"/>
        <w:rPr>
          <w:rFonts w:asciiTheme="minorHAnsi" w:hAnsiTheme="minorHAnsi"/>
        </w:rPr>
      </w:pPr>
      <w:r w:rsidRPr="00366764">
        <w:rPr>
          <w:rFonts w:asciiTheme="minorHAnsi" w:hAnsiTheme="minorHAnsi"/>
          <w:b/>
        </w:rPr>
        <w:t>DOPORUČUJI – NEDOPORUČUJI zápis statku do Seznamu</w:t>
      </w:r>
      <w:r w:rsidRPr="00366764">
        <w:rPr>
          <w:rStyle w:val="Znakapoznpodarou"/>
          <w:rFonts w:asciiTheme="minorHAnsi" w:hAnsiTheme="minorHAnsi"/>
          <w:b/>
        </w:rPr>
        <w:footnoteReference w:id="1"/>
      </w:r>
      <w:r w:rsidRPr="00366764">
        <w:rPr>
          <w:rFonts w:asciiTheme="minorHAnsi" w:hAnsiTheme="minorHAnsi"/>
          <w:b/>
        </w:rPr>
        <w:t xml:space="preserve"> </w:t>
      </w:r>
    </w:p>
    <w:p w14:paraId="40863197" w14:textId="77777777" w:rsidR="00545103" w:rsidRPr="00863A9A" w:rsidRDefault="00545103" w:rsidP="00545103">
      <w:pPr>
        <w:pStyle w:val="Redakn"/>
        <w:spacing w:line="240" w:lineRule="auto"/>
        <w:rPr>
          <w:rFonts w:ascii="Aptos" w:hAnsi="Aptos"/>
        </w:rPr>
      </w:pPr>
    </w:p>
    <w:p w14:paraId="77295507" w14:textId="77777777" w:rsidR="00545103" w:rsidRPr="00366764" w:rsidRDefault="00545103" w:rsidP="00545103">
      <w:pPr>
        <w:pStyle w:val="Redakn"/>
        <w:spacing w:line="240" w:lineRule="auto"/>
        <w:rPr>
          <w:rFonts w:asciiTheme="minorHAnsi" w:hAnsiTheme="minorHAnsi"/>
        </w:rPr>
      </w:pPr>
      <w:r w:rsidRPr="00366764">
        <w:rPr>
          <w:rFonts w:asciiTheme="minorHAnsi" w:hAnsiTheme="minorHAnsi"/>
        </w:rPr>
        <w:t>Bodové ohodnocení 1–10</w:t>
      </w:r>
      <w:r w:rsidRPr="00366764">
        <w:rPr>
          <w:rStyle w:val="Znakapoznpodarou"/>
          <w:rFonts w:asciiTheme="minorHAnsi" w:hAnsiTheme="minorHAnsi"/>
        </w:rPr>
        <w:footnoteReference w:id="2"/>
      </w:r>
      <w:r w:rsidRPr="00366764">
        <w:rPr>
          <w:rFonts w:asciiTheme="minorHAnsi" w:hAnsiTheme="minorHAnsi"/>
        </w:rPr>
        <w:t xml:space="preserve">:  </w:t>
      </w:r>
    </w:p>
    <w:p w14:paraId="07AFF252" w14:textId="77777777" w:rsidR="00545103" w:rsidRPr="00366764" w:rsidRDefault="00545103" w:rsidP="00545103">
      <w:pPr>
        <w:pStyle w:val="Redakn"/>
        <w:spacing w:line="240" w:lineRule="auto"/>
        <w:rPr>
          <w:rFonts w:asciiTheme="minorHAnsi" w:hAnsiTheme="minorHAnsi"/>
        </w:rPr>
      </w:pPr>
    </w:p>
    <w:p w14:paraId="03EFE22C" w14:textId="77777777" w:rsidR="00545103" w:rsidRDefault="00545103" w:rsidP="00545103">
      <w:pPr>
        <w:pStyle w:val="Redakn"/>
        <w:spacing w:line="240" w:lineRule="auto"/>
        <w:rPr>
          <w:rFonts w:asciiTheme="minorHAnsi" w:hAnsiTheme="minorHAnsi"/>
        </w:rPr>
      </w:pPr>
    </w:p>
    <w:p w14:paraId="24C4762C" w14:textId="77777777" w:rsidR="00545103" w:rsidRPr="00366764" w:rsidRDefault="00545103" w:rsidP="00545103">
      <w:pPr>
        <w:pStyle w:val="Redakn"/>
        <w:spacing w:line="240" w:lineRule="auto"/>
        <w:rPr>
          <w:rFonts w:asciiTheme="minorHAnsi" w:hAnsiTheme="minorHAnsi"/>
        </w:rPr>
      </w:pPr>
      <w:r w:rsidRPr="00366764">
        <w:rPr>
          <w:rFonts w:asciiTheme="minorHAnsi" w:hAnsiTheme="minorHAnsi"/>
        </w:rPr>
        <w:t>Podpis:</w:t>
      </w:r>
    </w:p>
    <w:p w14:paraId="07BB1D49" w14:textId="77777777" w:rsidR="00864183" w:rsidRDefault="00864183"/>
    <w:sectPr w:rsidR="0086418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3FB2E4" w14:textId="77777777" w:rsidR="00545103" w:rsidRDefault="00545103" w:rsidP="00545103">
      <w:r>
        <w:separator/>
      </w:r>
    </w:p>
  </w:endnote>
  <w:endnote w:type="continuationSeparator" w:id="0">
    <w:p w14:paraId="2F1BB8C9" w14:textId="77777777" w:rsidR="00545103" w:rsidRDefault="00545103" w:rsidP="00545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2710519"/>
      <w:docPartObj>
        <w:docPartGallery w:val="Page Numbers (Bottom of Page)"/>
        <w:docPartUnique/>
      </w:docPartObj>
    </w:sdtPr>
    <w:sdtEndPr>
      <w:rPr>
        <w:rFonts w:asciiTheme="majorHAnsi" w:hAnsiTheme="majorHAnsi"/>
      </w:rPr>
    </w:sdtEndPr>
    <w:sdtContent>
      <w:p w14:paraId="318B04E5" w14:textId="7D7960EC" w:rsidR="00545103" w:rsidRPr="00545103" w:rsidRDefault="00545103">
        <w:pPr>
          <w:pStyle w:val="Zpat"/>
          <w:jc w:val="center"/>
          <w:rPr>
            <w:rFonts w:asciiTheme="majorHAnsi" w:hAnsiTheme="majorHAnsi"/>
          </w:rPr>
        </w:pPr>
        <w:r w:rsidRPr="00545103">
          <w:rPr>
            <w:rFonts w:asciiTheme="majorHAnsi" w:hAnsiTheme="majorHAnsi"/>
          </w:rPr>
          <w:fldChar w:fldCharType="begin"/>
        </w:r>
        <w:r w:rsidRPr="00545103">
          <w:rPr>
            <w:rFonts w:asciiTheme="majorHAnsi" w:hAnsiTheme="majorHAnsi"/>
          </w:rPr>
          <w:instrText>PAGE   \* MERGEFORMAT</w:instrText>
        </w:r>
        <w:r w:rsidRPr="00545103">
          <w:rPr>
            <w:rFonts w:asciiTheme="majorHAnsi" w:hAnsiTheme="majorHAnsi"/>
          </w:rPr>
          <w:fldChar w:fldCharType="separate"/>
        </w:r>
        <w:r w:rsidRPr="00545103">
          <w:rPr>
            <w:rFonts w:asciiTheme="majorHAnsi" w:hAnsiTheme="majorHAnsi"/>
          </w:rPr>
          <w:t>2</w:t>
        </w:r>
        <w:r w:rsidRPr="00545103">
          <w:rPr>
            <w:rFonts w:asciiTheme="majorHAnsi" w:hAnsiTheme="majorHAnsi"/>
          </w:rPr>
          <w:fldChar w:fldCharType="end"/>
        </w:r>
      </w:p>
    </w:sdtContent>
  </w:sdt>
  <w:p w14:paraId="1A5AF090" w14:textId="77777777" w:rsidR="00545103" w:rsidRDefault="0054510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37DF6" w14:textId="77777777" w:rsidR="00545103" w:rsidRDefault="00545103" w:rsidP="00545103">
      <w:r>
        <w:separator/>
      </w:r>
    </w:p>
  </w:footnote>
  <w:footnote w:type="continuationSeparator" w:id="0">
    <w:p w14:paraId="474F0556" w14:textId="77777777" w:rsidR="00545103" w:rsidRDefault="00545103" w:rsidP="00545103">
      <w:r>
        <w:continuationSeparator/>
      </w:r>
    </w:p>
  </w:footnote>
  <w:footnote w:id="1">
    <w:p w14:paraId="1FF634B4" w14:textId="77777777" w:rsidR="00545103" w:rsidRPr="00FF2239" w:rsidRDefault="00545103" w:rsidP="00545103">
      <w:pPr>
        <w:pStyle w:val="Textpoznpodarou"/>
        <w:jc w:val="both"/>
        <w:rPr>
          <w:rFonts w:asciiTheme="minorHAnsi" w:hAnsiTheme="minorHAnsi"/>
        </w:rPr>
      </w:pPr>
      <w:r w:rsidRPr="00FF2239">
        <w:rPr>
          <w:rStyle w:val="Znakapoznpodarou"/>
          <w:rFonts w:asciiTheme="minorHAnsi" w:hAnsiTheme="minorHAnsi"/>
        </w:rPr>
        <w:footnoteRef/>
      </w:r>
      <w:r w:rsidRPr="00FF2239">
        <w:rPr>
          <w:rFonts w:asciiTheme="minorHAnsi" w:hAnsiTheme="minorHAnsi"/>
        </w:rPr>
        <w:t xml:space="preserve"> Nehodící se škrtněte.</w:t>
      </w:r>
    </w:p>
  </w:footnote>
  <w:footnote w:id="2">
    <w:p w14:paraId="43509224" w14:textId="77777777" w:rsidR="00545103" w:rsidRPr="006F373D" w:rsidRDefault="00545103" w:rsidP="00545103">
      <w:pPr>
        <w:pStyle w:val="Textpoznpodarou"/>
        <w:jc w:val="both"/>
        <w:rPr>
          <w:rFonts w:asciiTheme="minorHAnsi" w:hAnsiTheme="minorHAnsi"/>
        </w:rPr>
      </w:pPr>
      <w:r w:rsidRPr="006F373D">
        <w:rPr>
          <w:rStyle w:val="Znakapoznpodarou"/>
          <w:rFonts w:asciiTheme="minorHAnsi" w:hAnsiTheme="minorHAnsi"/>
        </w:rPr>
        <w:footnoteRef/>
      </w:r>
      <w:r w:rsidRPr="006F373D">
        <w:rPr>
          <w:rFonts w:asciiTheme="minorHAnsi" w:hAnsiTheme="minorHAnsi"/>
        </w:rPr>
        <w:t xml:space="preserve"> 1 </w:t>
      </w:r>
      <w:r>
        <w:rPr>
          <w:rFonts w:asciiTheme="minorHAnsi" w:hAnsiTheme="minorHAnsi"/>
        </w:rPr>
        <w:t>–</w:t>
      </w:r>
      <w:r w:rsidRPr="006F373D">
        <w:rPr>
          <w:rFonts w:asciiTheme="minorHAnsi" w:hAnsiTheme="minorHAnsi"/>
        </w:rPr>
        <w:t xml:space="preserve"> Návrh je zpracován nedostatečně, neprokázal, že statek splňuje definici nemateriálního kulturního dědictví </w:t>
      </w:r>
      <w:r>
        <w:rPr>
          <w:rFonts w:asciiTheme="minorHAnsi" w:hAnsiTheme="minorHAnsi"/>
        </w:rPr>
        <w:t>ani/nebo</w:t>
      </w:r>
      <w:r w:rsidRPr="006F373D">
        <w:rPr>
          <w:rFonts w:asciiTheme="minorHAnsi" w:hAnsiTheme="minorHAnsi"/>
        </w:rPr>
        <w:t xml:space="preserve"> všechny náležitosti dle Metodického pokynu; statek nemůže být zapsán.</w:t>
      </w:r>
      <w:r>
        <w:rPr>
          <w:rFonts w:asciiTheme="minorHAnsi" w:hAnsiTheme="minorHAnsi"/>
        </w:rPr>
        <w:t xml:space="preserve"> </w:t>
      </w:r>
      <w:r w:rsidRPr="006F373D">
        <w:rPr>
          <w:rFonts w:asciiTheme="minorHAnsi" w:hAnsiTheme="minorHAnsi"/>
        </w:rPr>
        <w:t>10 – Návrh je výborně zpracován, obsahuje všechny požadované náležitosti a statek by měl být rozhodně zapsán.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DFC"/>
    <w:rsid w:val="0051754A"/>
    <w:rsid w:val="00545103"/>
    <w:rsid w:val="005E4DFC"/>
    <w:rsid w:val="00864183"/>
    <w:rsid w:val="0086729B"/>
    <w:rsid w:val="00F7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EB158D"/>
  <w15:chartTrackingRefBased/>
  <w15:docId w15:val="{EBFEAF93-8001-4363-9928-321023DD7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510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5E4DF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E4DF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E4DFC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E4DFC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E4DFC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E4DFC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E4DFC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E4DFC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E4DFC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E4D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E4D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E4D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E4DFC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E4DFC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E4DF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E4DF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E4DF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E4DF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E4DF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5E4D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E4DFC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5E4D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E4DFC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5E4DF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5E4DF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5E4DFC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E4D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E4DFC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E4DFC"/>
    <w:rPr>
      <w:b/>
      <w:bCs/>
      <w:smallCaps/>
      <w:color w:val="0F4761" w:themeColor="accent1" w:themeShade="BF"/>
      <w:spacing w:val="5"/>
    </w:rPr>
  </w:style>
  <w:style w:type="paragraph" w:styleId="Textpoznpodarou">
    <w:name w:val="footnote text"/>
    <w:basedOn w:val="Normln"/>
    <w:link w:val="TextpoznpodarouChar"/>
    <w:semiHidden/>
    <w:rsid w:val="00545103"/>
  </w:style>
  <w:style w:type="character" w:customStyle="1" w:styleId="TextpoznpodarouChar">
    <w:name w:val="Text pozn. pod čarou Char"/>
    <w:basedOn w:val="Standardnpsmoodstavce"/>
    <w:link w:val="Textpoznpodarou"/>
    <w:semiHidden/>
    <w:rsid w:val="00545103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semiHidden/>
    <w:rsid w:val="00545103"/>
    <w:rPr>
      <w:vertAlign w:val="superscript"/>
    </w:rPr>
  </w:style>
  <w:style w:type="paragraph" w:customStyle="1" w:styleId="Redakn">
    <w:name w:val="Redakční"/>
    <w:basedOn w:val="Bezmezer"/>
    <w:qFormat/>
    <w:rsid w:val="00545103"/>
    <w:pPr>
      <w:spacing w:line="360" w:lineRule="auto"/>
      <w:jc w:val="both"/>
    </w:pPr>
    <w:rPr>
      <w:rFonts w:eastAsia="Calibri"/>
      <w:sz w:val="24"/>
      <w:szCs w:val="24"/>
      <w:lang w:eastAsia="en-US"/>
    </w:rPr>
  </w:style>
  <w:style w:type="paragraph" w:styleId="Bezmezer">
    <w:name w:val="No Spacing"/>
    <w:uiPriority w:val="1"/>
    <w:qFormat/>
    <w:rsid w:val="0054510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5451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45103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5451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45103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11904f23-f0db-4cdc-96f7-390bd55fcee8}" enabled="0" method="" siteId="{11904f23-f0db-4cdc-96f7-390bd55fcee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2345</Characters>
  <Application>Microsoft Office Word</Application>
  <DocSecurity>0</DocSecurity>
  <Lines>90</Lines>
  <Paragraphs>24</Paragraphs>
  <ScaleCrop>false</ScaleCrop>
  <Company>Masarykova univerzita</Company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Kuminková</dc:creator>
  <cp:keywords/>
  <dc:description/>
  <cp:lastModifiedBy>Eva Kuminková</cp:lastModifiedBy>
  <cp:revision>2</cp:revision>
  <dcterms:created xsi:type="dcterms:W3CDTF">2025-10-15T08:06:00Z</dcterms:created>
  <dcterms:modified xsi:type="dcterms:W3CDTF">2025-10-15T08:07:00Z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035a0c9c-6db8-42ad-8534-b87b3cefa551</vt:lpwstr>
  </property>
</Properties>
</file>